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left="284" w:hanging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lang w:eastAsia="zh-CN"/>
        </w:rPr>
        <w:t>СООБЩЕНИЕ</w:t>
      </w:r>
    </w:p>
    <w:p>
      <w:pPr>
        <w:pStyle w:val="Normal"/>
        <w:suppressAutoHyphens w:val="true"/>
        <w:spacing w:lineRule="auto" w:line="240" w:before="0" w:after="0"/>
        <w:ind w:left="284" w:hanging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1"/>
          <w:szCs w:val="21"/>
          <w:lang w:eastAsia="zh-CN"/>
        </w:rPr>
        <w:t>о проведении</w:t>
      </w:r>
      <w:r>
        <w:rPr>
          <w:rFonts w:cs="Times New Roman" w:ascii="Times New Roman" w:hAnsi="Times New Roman"/>
          <w:b/>
          <w:bCs/>
          <w:lang w:eastAsia="zh-CN"/>
        </w:rPr>
        <w:t xml:space="preserve"> о</w:t>
      </w:r>
      <w:r>
        <w:rPr>
          <w:rFonts w:cs="Times New Roman" w:ascii="Times New Roman" w:hAnsi="Times New Roman"/>
          <w:b/>
          <w:bCs/>
          <w:sz w:val="21"/>
          <w:szCs w:val="21"/>
          <w:lang w:eastAsia="zh-CN"/>
        </w:rPr>
        <w:t xml:space="preserve">чередного общего собрания членов ТСЖ «Ленина-63» в многоквартирном доме по адресу: Свердловская область, город Нижний Тагил, проспект Ленина, дом 63 </w:t>
      </w:r>
    </w:p>
    <w:p>
      <w:pPr>
        <w:pStyle w:val="Normal"/>
        <w:suppressAutoHyphens w:val="true"/>
        <w:spacing w:lineRule="auto" w:line="240" w:before="0" w:after="0"/>
        <w:ind w:left="284" w:hanging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1"/>
          <w:szCs w:val="21"/>
          <w:lang w:eastAsia="zh-CN"/>
        </w:rPr>
        <w:t xml:space="preserve">в форме очно-заочного голосования </w:t>
      </w:r>
    </w:p>
    <w:p>
      <w:pPr>
        <w:pStyle w:val="Normal"/>
        <w:suppressAutoHyphens w:val="true"/>
        <w:spacing w:lineRule="auto" w:line="240" w:before="0" w:after="0"/>
        <w:ind w:left="284" w:hanging="0"/>
        <w:jc w:val="center"/>
        <w:rPr>
          <w:b/>
          <w:b/>
          <w:bCs/>
          <w:kern w:val="2"/>
          <w:sz w:val="21"/>
          <w:szCs w:val="21"/>
          <w:lang w:eastAsia="hi-IN" w:bidi="hi-IN"/>
        </w:rPr>
      </w:pPr>
      <w:r>
        <w:rPr>
          <w:b/>
          <w:bCs/>
          <w:kern w:val="2"/>
          <w:sz w:val="21"/>
          <w:szCs w:val="21"/>
          <w:lang w:eastAsia="hi-IN" w:bidi="hi-IN"/>
        </w:rPr>
      </w:r>
    </w:p>
    <w:p>
      <w:pPr>
        <w:pStyle w:val="Normal"/>
        <w:tabs>
          <w:tab w:val="clear" w:pos="708"/>
          <w:tab w:val="left" w:pos="5880" w:leader="none"/>
        </w:tabs>
        <w:suppressAutoHyphens w:val="true"/>
        <w:spacing w:lineRule="auto" w:line="240" w:before="0" w:after="0"/>
        <w:ind w:left="284" w:hanging="0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cs="Times New Roman" w:ascii="Times New Roman" w:hAnsi="Times New Roman"/>
          <w:b/>
          <w:bCs/>
          <w:sz w:val="32"/>
          <w:szCs w:val="32"/>
          <w:lang w:eastAsia="zh-CN"/>
        </w:rPr>
        <w:t>Уважаемые члены ТСЖ «Ленина-63»!</w:t>
      </w:r>
    </w:p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lang w:eastAsia="zh-CN"/>
        </w:rPr>
        <w:tab/>
        <w:tab/>
        <w:tab/>
      </w:r>
      <w:r>
        <w:rPr>
          <w:rFonts w:cs="Times New Roman" w:ascii="Times New Roman" w:hAnsi="Times New Roman"/>
          <w:b/>
          <w:bCs/>
          <w:sz w:val="32"/>
          <w:szCs w:val="32"/>
          <w:lang w:eastAsia="zh-CN"/>
        </w:rPr>
        <w:t>«14» августа 2024 года с 18:00 часов</w:t>
      </w:r>
      <w:r>
        <w:rPr>
          <w:rFonts w:cs="Times New Roman" w:ascii="Times New Roman" w:hAnsi="Times New Roman"/>
          <w:lang w:eastAsia="zh-CN"/>
        </w:rPr>
        <w:t xml:space="preserve"> состоится очередное общее собрание членов ТСЖ в Вашем многоквартирном доме, в соответствии со статьей 145, 146 Жилищного кодекса Российской Федерации, в форме очного-заочного голосования.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lang w:eastAsia="zh-CN"/>
        </w:rPr>
        <w:tab/>
        <w:t xml:space="preserve">Общее собрание проводится по инициативе членов ТСЖ «Ленина 63», </w:t>
      </w:r>
      <w:r>
        <w:rPr>
          <w:rFonts w:cs="Times New Roman" w:ascii="Times New Roman" w:hAnsi="Times New Roman"/>
          <w:color w:val="000000"/>
          <w:lang w:eastAsia="zh-CN"/>
        </w:rPr>
        <w:t>как организации занимающейся управлением многоквартирным домом, расположенным по адресу: город Нижний Тагил, ул. Ленина, дом 63.</w:t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lang w:eastAsia="zh-CN"/>
        </w:rPr>
        <w:t>Повестка дня общего собрания собственников помещений:</w:t>
      </w:r>
    </w:p>
    <w:p>
      <w:pPr>
        <w:pStyle w:val="ListParagraph"/>
        <w:numPr>
          <w:ilvl w:val="0"/>
          <w:numId w:val="1"/>
        </w:numPr>
        <w:rPr/>
      </w:pPr>
      <w:r>
        <w:rPr/>
        <w:t>Избрание председателя, секретаря собрания, наделить их полномочиями по подсчету голосов членов ТСЖ «Ленина-63», подписания протокола собрания: Председатель собрания – Коновалов Виктор Николаевич (кв.№7). Секретарь собрания – Зырянова Валерия Александровна (кв.№ 5)</w:t>
      </w:r>
    </w:p>
    <w:p>
      <w:pPr>
        <w:pStyle w:val="ListParagraph"/>
        <w:numPr>
          <w:ilvl w:val="0"/>
          <w:numId w:val="1"/>
        </w:numPr>
        <w:rPr/>
      </w:pPr>
      <w:r>
        <w:rPr/>
        <w:t>Об утверждении  тарифа за содержание и текущий ремонт на 2024-2025 год в сумме 13 рублей за кв/м</w:t>
      </w:r>
    </w:p>
    <w:p>
      <w:pPr>
        <w:pStyle w:val="ListParagraph"/>
        <w:numPr>
          <w:ilvl w:val="0"/>
          <w:numId w:val="1"/>
        </w:numPr>
        <w:rPr/>
      </w:pPr>
      <w:r>
        <w:rPr/>
        <w:t>Утверждение отчета ревизионной комиссии ТСЖ "Ленина-63"от 28.03.2024г.</w:t>
      </w:r>
    </w:p>
    <w:p>
      <w:pPr>
        <w:pStyle w:val="ListParagraph"/>
        <w:numPr>
          <w:ilvl w:val="0"/>
          <w:numId w:val="1"/>
        </w:numPr>
        <w:rPr/>
      </w:pPr>
      <w:r>
        <w:rPr/>
        <w:t>Утверждение сметы расходов и доходов ТСЖ на период 2024-2025г.</w:t>
      </w:r>
    </w:p>
    <w:p>
      <w:pPr>
        <w:pStyle w:val="ListParagraph"/>
        <w:numPr>
          <w:ilvl w:val="0"/>
          <w:numId w:val="1"/>
        </w:numPr>
        <w:rPr/>
      </w:pPr>
      <w:r>
        <w:rPr/>
        <w:t>Выборы ревизионной комиссии ТСЖ в составе:</w:t>
      </w:r>
    </w:p>
    <w:p>
      <w:pPr>
        <w:pStyle w:val="ListParagraph"/>
        <w:rPr/>
      </w:pPr>
      <w:r>
        <w:rPr/>
        <w:t xml:space="preserve">Промышленников Валерий Николаевич (кв.№53), Козменкова Елена Геннадьевна (кв.№33). </w:t>
      </w:r>
    </w:p>
    <w:p>
      <w:pPr>
        <w:pStyle w:val="ListParagraph"/>
        <w:numPr>
          <w:ilvl w:val="0"/>
          <w:numId w:val="1"/>
        </w:numPr>
        <w:rPr/>
      </w:pPr>
      <w:r>
        <w:rPr/>
        <w:t>Зарплату председателю   правления ТСЖ «Ленина-63» утвердить в 27000 рублей.</w:t>
      </w:r>
    </w:p>
    <w:p>
      <w:pPr>
        <w:pStyle w:val="ListParagraph"/>
        <w:numPr>
          <w:ilvl w:val="0"/>
          <w:numId w:val="1"/>
        </w:numPr>
        <w:rPr/>
      </w:pPr>
      <w:r>
        <w:rPr/>
        <w:t>Определение мест хранения оригиналов протоколов и бюллетеней общих собраний, других документов, связанных с их проведением, в департаменте ГЖ и СН Свердловской области и второй экземпляр документов у председателя ТСЖ "Ленина-63" (кроме бюллетеней).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32"/>
          <w:szCs w:val="32"/>
          <w:lang w:eastAsia="zh-CN"/>
        </w:rPr>
        <w:t xml:space="preserve">члены ТСЖ «Ленина-63» </w:t>
      </w:r>
      <w:r>
        <w:rPr>
          <w:rFonts w:cs="Times New Roman" w:ascii="Times New Roman" w:hAnsi="Times New Roman"/>
          <w:b/>
          <w:bCs/>
          <w:sz w:val="28"/>
          <w:szCs w:val="28"/>
          <w:lang w:eastAsia="zh-CN"/>
        </w:rPr>
        <w:t>могут принять участие в очередном общем собрании посредством заполнения и передачи бюллетеней по вопросам повестки дня ОС.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/>
        </w:rPr>
        <w:t>Начало приема бюллетеней «14» августа 2024 г. с 18:00 часов</w:t>
      </w:r>
    </w:p>
    <w:p>
      <w:pPr>
        <w:pStyle w:val="Normal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/>
        </w:rPr>
        <w:t>Дата окончания приема бюллетеней «18» сентября 2024 г. до 18:00 часов.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5"/>
        <w:jc w:val="center"/>
        <w:rPr>
          <w:rFonts w:ascii="Times New Roman" w:hAnsi="Times New Roman" w:cs="Times New Roman"/>
          <w:b/>
          <w:b/>
          <w:bCs/>
          <w:lang w:eastAsia="zh-CN"/>
        </w:rPr>
      </w:pPr>
      <w:r>
        <w:rPr>
          <w:rFonts w:cs="Times New Roman" w:ascii="Times New Roman" w:hAnsi="Times New Roman"/>
          <w:b/>
          <w:bCs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lang w:eastAsia="zh-CN"/>
        </w:rPr>
        <w:t xml:space="preserve">Получить бланк бюллетеня для голосования и передать заполненный бюллетень вы можете в квартире             № 25 Вашего многоквартирного дома.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lang w:eastAsia="zh-CN"/>
        </w:rPr>
        <w:t>Напоминаем Вам:</w:t>
      </w:r>
    </w:p>
    <w:p>
      <w:pPr>
        <w:pStyle w:val="Normal"/>
        <w:widowControl w:val="false"/>
        <w:tabs>
          <w:tab w:val="clear" w:pos="708"/>
          <w:tab w:val="left" w:pos="4710" w:leader="none"/>
        </w:tabs>
        <w:suppressAutoHyphens w:val="true"/>
        <w:spacing w:lineRule="auto" w:line="240" w:before="0" w:after="0"/>
        <w:ind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lang w:eastAsia="zh-CN"/>
        </w:rPr>
        <w:t>Решение общего собрания, принятое в установленном Жилищным кодексом Российской Федерации порядке, является обязательным для всех членов ТСЖ «Ленина 63», в том числе для тех, которые независимо от причин не приняли участия в голосовании (часть 5 статьи 46 Жилищного кодекса Российской Федерации).</w:t>
      </w:r>
    </w:p>
    <w:p>
      <w:pPr>
        <w:pStyle w:val="Normal"/>
        <w:widowControl w:val="false"/>
        <w:tabs>
          <w:tab w:val="clear" w:pos="708"/>
          <w:tab w:val="left" w:pos="4710" w:leader="none"/>
        </w:tabs>
        <w:suppressAutoHyphens w:val="true"/>
        <w:spacing w:lineRule="auto" w:line="240" w:before="0" w:after="0"/>
        <w:ind w:firstLine="425"/>
        <w:jc w:val="both"/>
        <w:rPr>
          <w:rFonts w:ascii="Times New Roman" w:hAnsi="Times New Roman" w:cs="Times New Roman"/>
          <w:b/>
          <w:b/>
          <w:bCs/>
          <w:lang w:eastAsia="zh-CN"/>
        </w:rPr>
      </w:pPr>
      <w:r>
        <w:rPr>
          <w:rFonts w:cs="Times New Roman" w:ascii="Times New Roman" w:hAnsi="Times New Roman"/>
          <w:b/>
          <w:bCs/>
          <w:lang w:eastAsia="zh-CN"/>
        </w:rPr>
      </w:r>
    </w:p>
    <w:p>
      <w:pPr>
        <w:pStyle w:val="Normal"/>
        <w:widowControl w:val="false"/>
        <w:tabs>
          <w:tab w:val="clear" w:pos="708"/>
          <w:tab w:val="left" w:pos="4710" w:leader="none"/>
        </w:tabs>
        <w:suppressAutoHyphens w:val="true"/>
        <w:spacing w:lineRule="auto" w:line="240" w:before="0" w:after="0"/>
        <w:ind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lang w:eastAsia="zh-CN"/>
        </w:rPr>
        <w:t>По всем вопросам, необходимым для принятия Вами решений, можете обратиться по адресу: ул.Ленина дом 63 кв. №25 или по телефонам: 41-25-71, 8-9221325556.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Инициатор собрания: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Председатель правления ТСЖ «Ленина 63» _______________________/Петренко А.В.</w:t>
        <w:tab/>
        <w:tab/>
        <w:tab/>
        <w:t>«_____» ________________2024 г.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ind w:left="360" w:hanging="0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ind w:left="284" w:hanging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lang w:eastAsia="zh-CN"/>
        </w:rPr>
        <w:t>СООБЩЕНИЕ</w:t>
      </w:r>
    </w:p>
    <w:p>
      <w:pPr>
        <w:pStyle w:val="Normal"/>
        <w:suppressAutoHyphens w:val="true"/>
        <w:spacing w:lineRule="auto" w:line="240" w:before="0" w:after="0"/>
        <w:ind w:left="284" w:hanging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1"/>
          <w:szCs w:val="21"/>
          <w:lang w:eastAsia="zh-CN"/>
        </w:rPr>
        <w:t>о проведении</w:t>
      </w:r>
      <w:r>
        <w:rPr>
          <w:rFonts w:cs="Times New Roman" w:ascii="Times New Roman" w:hAnsi="Times New Roman"/>
          <w:b/>
          <w:bCs/>
          <w:lang w:eastAsia="zh-CN"/>
        </w:rPr>
        <w:t xml:space="preserve"> о</w:t>
      </w:r>
      <w:r>
        <w:rPr>
          <w:rFonts w:cs="Times New Roman" w:ascii="Times New Roman" w:hAnsi="Times New Roman"/>
          <w:b/>
          <w:bCs/>
          <w:sz w:val="21"/>
          <w:szCs w:val="21"/>
          <w:lang w:eastAsia="zh-CN"/>
        </w:rPr>
        <w:t xml:space="preserve">чередного общего собрания собственников помещений в многоквартирном доме по адресу: Свердловская область, город Нижний Тагил, проспект Ленина, дом 63 </w:t>
      </w:r>
    </w:p>
    <w:p>
      <w:pPr>
        <w:pStyle w:val="Normal"/>
        <w:suppressAutoHyphens w:val="true"/>
        <w:spacing w:lineRule="auto" w:line="240" w:before="0" w:after="0"/>
        <w:ind w:left="284" w:hanging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1"/>
          <w:szCs w:val="21"/>
          <w:lang w:eastAsia="zh-CN"/>
        </w:rPr>
        <w:t xml:space="preserve">в форме очно-заочного голосования </w:t>
      </w:r>
    </w:p>
    <w:p>
      <w:pPr>
        <w:pStyle w:val="Normal"/>
        <w:suppressAutoHyphens w:val="true"/>
        <w:spacing w:lineRule="auto" w:line="240" w:before="0" w:after="0"/>
        <w:ind w:left="284" w:hanging="0"/>
        <w:jc w:val="center"/>
        <w:rPr>
          <w:b/>
          <w:b/>
          <w:bCs/>
          <w:kern w:val="2"/>
          <w:sz w:val="21"/>
          <w:szCs w:val="21"/>
          <w:lang w:eastAsia="hi-IN" w:bidi="hi-IN"/>
        </w:rPr>
      </w:pPr>
      <w:r>
        <w:rPr>
          <w:b/>
          <w:bCs/>
          <w:kern w:val="2"/>
          <w:sz w:val="21"/>
          <w:szCs w:val="21"/>
          <w:lang w:eastAsia="hi-IN" w:bidi="hi-IN"/>
        </w:rPr>
      </w:r>
    </w:p>
    <w:p>
      <w:pPr>
        <w:pStyle w:val="Normal"/>
        <w:tabs>
          <w:tab w:val="clear" w:pos="708"/>
          <w:tab w:val="left" w:pos="5880" w:leader="none"/>
        </w:tabs>
        <w:suppressAutoHyphens w:val="true"/>
        <w:spacing w:lineRule="auto" w:line="240" w:before="0" w:after="0"/>
        <w:ind w:left="284" w:hanging="0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cs="Times New Roman" w:ascii="Times New Roman" w:hAnsi="Times New Roman"/>
          <w:b/>
          <w:bCs/>
          <w:sz w:val="32"/>
          <w:szCs w:val="32"/>
          <w:lang w:eastAsia="zh-CN"/>
        </w:rPr>
        <w:t>Уважаемые собственники!</w:t>
      </w:r>
    </w:p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lang w:eastAsia="zh-CN"/>
        </w:rPr>
        <w:tab/>
        <w:tab/>
        <w:tab/>
      </w:r>
      <w:r>
        <w:rPr>
          <w:rFonts w:cs="Times New Roman" w:ascii="Times New Roman" w:hAnsi="Times New Roman"/>
          <w:b/>
          <w:bCs/>
          <w:sz w:val="32"/>
          <w:szCs w:val="32"/>
          <w:lang w:eastAsia="zh-CN"/>
        </w:rPr>
        <w:t>«14» августа 2024 года с 18:00 часов</w:t>
      </w:r>
      <w:r>
        <w:rPr>
          <w:rFonts w:cs="Times New Roman" w:ascii="Times New Roman" w:hAnsi="Times New Roman"/>
          <w:lang w:eastAsia="zh-CN"/>
        </w:rPr>
        <w:t xml:space="preserve"> состоится очередное общее собрание собственников помещений в Вашем многоквартирном доме, в соответствии со статьей 45,47 Жилищного кодекса Российской Федерации, в форме очного-заочного голосования.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lang w:eastAsia="zh-CN"/>
        </w:rPr>
        <w:t xml:space="preserve">Общее собрание проводится по инициативе Товарищества собственников жилья «Ленина 63», </w:t>
      </w:r>
      <w:r>
        <w:rPr>
          <w:rFonts w:cs="Times New Roman" w:ascii="Times New Roman" w:hAnsi="Times New Roman"/>
          <w:color w:val="000000"/>
          <w:lang w:eastAsia="zh-CN"/>
        </w:rPr>
        <w:t>как организации занимающейся управлением многоквартирным домом, расположенным по адресу: город Нижний Тагил, ул. Ленина, дом 63.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lang w:eastAsia="zh-CN"/>
        </w:rPr>
        <w:t>Повестка дня общего собрания собственников помещений: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Избрание председателя, секретаря собрания, наделить их полномочиями по подсчету голосов общего    собрания, подписания протокола собрания: Председатель собрания – Коновалов Виктор Николаевич (кв.№7). Секретарь собрания – Зырянова Валерия Александровна (кв.№ 5)</w:t>
      </w:r>
    </w:p>
    <w:p>
      <w:pPr>
        <w:pStyle w:val="ListParagraph"/>
        <w:numPr>
          <w:ilvl w:val="0"/>
          <w:numId w:val="2"/>
        </w:numPr>
        <w:rPr/>
      </w:pPr>
      <w:r>
        <w:rPr/>
        <w:t>За счет средств капитального ремонта произвести реконструкцию теплоснабжения верхнего розлива системы отопления.</w:t>
      </w:r>
    </w:p>
    <w:p>
      <w:pPr>
        <w:pStyle w:val="ListParagraph"/>
        <w:numPr>
          <w:ilvl w:val="0"/>
          <w:numId w:val="2"/>
        </w:numPr>
        <w:rPr/>
      </w:pPr>
      <w:r>
        <w:rPr/>
        <w:t>Положить средства, поступающие на капремонт, на депозит в ПАО СБЕРБАНК (ПОПОЛНЯЕМЫЙ), сроком на один год.</w:t>
      </w:r>
    </w:p>
    <w:p>
      <w:pPr>
        <w:pStyle w:val="ListParagraph"/>
        <w:numPr>
          <w:ilvl w:val="0"/>
          <w:numId w:val="2"/>
        </w:numPr>
        <w:rPr/>
      </w:pPr>
      <w:r>
        <w:rPr/>
        <w:t>Для своевременного оповещения жителей и собственников дома предоставить №№ электронной почты.</w:t>
      </w:r>
    </w:p>
    <w:p>
      <w:pPr>
        <w:pStyle w:val="ListParagraph"/>
        <w:numPr>
          <w:ilvl w:val="0"/>
          <w:numId w:val="2"/>
        </w:numPr>
        <w:rPr/>
      </w:pPr>
      <w:r>
        <w:rPr/>
        <w:t>Предоставить №№ автомобилей которые могут находится длительное время на дворовой территории.</w:t>
      </w:r>
    </w:p>
    <w:p>
      <w:pPr>
        <w:pStyle w:val="ListParagraph"/>
        <w:numPr>
          <w:ilvl w:val="0"/>
          <w:numId w:val="2"/>
        </w:numPr>
        <w:rPr/>
      </w:pPr>
      <w:r>
        <w:rPr/>
        <w:t>Утвердить перегородку во втором подъезде между четвертыми и пятыми этажами.</w:t>
      </w:r>
    </w:p>
    <w:p>
      <w:pPr>
        <w:pStyle w:val="ListParagraph"/>
        <w:numPr>
          <w:ilvl w:val="0"/>
          <w:numId w:val="2"/>
        </w:numPr>
        <w:rPr/>
      </w:pPr>
      <w:r>
        <w:rPr/>
        <w:t>Определение мест хранения оригиналов протоколов и бюллетеней общих собраний, других документов, связанных с их проведением, в департаменте ГЖ и СН Свердловской области и второй экземпляр документов у председателя ТСЖ "Ленина-63" (кроме бюллетеней).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/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eastAsia="zh-CN"/>
        </w:rPr>
        <w:t>Собственники помещений в МКД могут принять участие в очередном общем собрании посредством заполнения и передачи бюллетеней по вопросам повестки дня ОСС.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/>
        </w:rPr>
        <w:t>Начало приема бюллетеней «14» августа 2024 г. с 18:00 часов</w:t>
      </w:r>
    </w:p>
    <w:p>
      <w:pPr>
        <w:pStyle w:val="Normal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/>
        </w:rPr>
        <w:t>Дата окончания приема бюллетеней «18» сентября 2024 г. до 18:00 часов.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5"/>
        <w:jc w:val="center"/>
        <w:rPr>
          <w:rFonts w:ascii="Times New Roman" w:hAnsi="Times New Roman" w:cs="Times New Roman"/>
          <w:b/>
          <w:b/>
          <w:bCs/>
          <w:lang w:eastAsia="zh-CN"/>
        </w:rPr>
      </w:pPr>
      <w:r>
        <w:rPr>
          <w:rFonts w:cs="Times New Roman" w:ascii="Times New Roman" w:hAnsi="Times New Roman"/>
          <w:b/>
          <w:bCs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lang w:eastAsia="zh-CN"/>
        </w:rPr>
        <w:t xml:space="preserve">Получить бланк бюллетеня для голосования и передать заполненный бюллетень вы можете в квартире             № 25 Вашего многоквартирного дома.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lang w:eastAsia="zh-CN"/>
        </w:rPr>
        <w:t>Напоминаем Вам:</w:t>
      </w:r>
    </w:p>
    <w:p>
      <w:pPr>
        <w:pStyle w:val="Normal"/>
        <w:widowControl w:val="false"/>
        <w:tabs>
          <w:tab w:val="clear" w:pos="708"/>
          <w:tab w:val="left" w:pos="4710" w:leader="none"/>
        </w:tabs>
        <w:suppressAutoHyphens w:val="true"/>
        <w:spacing w:lineRule="auto" w:line="240" w:before="0" w:after="0"/>
        <w:ind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lang w:eastAsia="zh-CN"/>
        </w:rPr>
        <w:t>Решение общего собрания, принятое в установленном Жилищным кодексом Российской Федерации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(часть 5 статьи 46 Жилищного кодекса Российской Федерации).</w:t>
      </w:r>
    </w:p>
    <w:p>
      <w:pPr>
        <w:pStyle w:val="Normal"/>
        <w:widowControl w:val="false"/>
        <w:tabs>
          <w:tab w:val="clear" w:pos="708"/>
          <w:tab w:val="left" w:pos="4710" w:leader="none"/>
        </w:tabs>
        <w:suppressAutoHyphens w:val="true"/>
        <w:spacing w:lineRule="auto" w:line="240" w:before="0" w:after="0"/>
        <w:ind w:firstLine="425"/>
        <w:jc w:val="both"/>
        <w:rPr>
          <w:rFonts w:ascii="Times New Roman" w:hAnsi="Times New Roman" w:cs="Times New Roman"/>
          <w:b/>
          <w:b/>
          <w:bCs/>
          <w:lang w:eastAsia="zh-CN"/>
        </w:rPr>
      </w:pPr>
      <w:r>
        <w:rPr>
          <w:rFonts w:cs="Times New Roman" w:ascii="Times New Roman" w:hAnsi="Times New Roman"/>
          <w:b/>
          <w:bCs/>
          <w:lang w:eastAsia="zh-CN"/>
        </w:rPr>
      </w:r>
    </w:p>
    <w:p>
      <w:pPr>
        <w:pStyle w:val="Normal"/>
        <w:widowControl w:val="false"/>
        <w:tabs>
          <w:tab w:val="clear" w:pos="708"/>
          <w:tab w:val="left" w:pos="4710" w:leader="none"/>
        </w:tabs>
        <w:suppressAutoHyphens w:val="true"/>
        <w:spacing w:lineRule="auto" w:line="240" w:before="0" w:after="0"/>
        <w:ind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lang w:eastAsia="zh-CN"/>
        </w:rPr>
        <w:t>По всем вопросам, необходимым для принятия Вами решений, можете обратиться по адресу: ул.Ленина дом 63 кв. №25 или по телефонам: 41-25-71, 8-9221325556.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Инициатор собрания: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Председатель правления ТСЖ «Ленина 63» _______________________/Петренко А.В.</w:t>
        <w:tab/>
        <w:tab/>
        <w:tab/>
        <w:t>«_____» ________________2024 г.</w:t>
      </w:r>
    </w:p>
    <w:p>
      <w:pPr>
        <w:pStyle w:val="ListParagraph"/>
        <w:spacing w:before="0" w:after="160"/>
        <w:ind w:left="720" w:hanging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1cb4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5a78a2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5a78a2"/>
    <w:rPr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281cb4"/>
    <w:pPr>
      <w:spacing w:lineRule="auto" w:line="276" w:before="0" w:after="140"/>
    </w:pPr>
    <w:rPr/>
  </w:style>
  <w:style w:type="paragraph" w:styleId="Style16">
    <w:name w:val="List"/>
    <w:basedOn w:val="Style15"/>
    <w:uiPriority w:val="99"/>
    <w:rsid w:val="00281cb4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link w:val="TitleChar"/>
    <w:uiPriority w:val="99"/>
    <w:qFormat/>
    <w:rsid w:val="00281cb4"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281cb4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20" w:hanging="220"/>
    </w:pPr>
    <w:rPr/>
  </w:style>
  <w:style w:type="paragraph" w:styleId="Indexheading">
    <w:name w:val="index heading"/>
    <w:basedOn w:val="Normal"/>
    <w:uiPriority w:val="99"/>
    <w:semiHidden/>
    <w:qFormat/>
    <w:rsid w:val="00281cb4"/>
    <w:pPr>
      <w:suppressLineNumbers/>
    </w:pPr>
    <w:rPr/>
  </w:style>
  <w:style w:type="paragraph" w:styleId="ListParagraph">
    <w:name w:val="List Paragraph"/>
    <w:basedOn w:val="Normal"/>
    <w:uiPriority w:val="99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Application>LibreOffice/6.3.4.2$Windows_X86_64 LibreOffice_project/60da17e045e08f1793c57c00ba83cdfce946d0aa</Application>
  <Pages>3</Pages>
  <Words>707</Words>
  <Characters>4744</Characters>
  <CharactersWithSpaces>5451</CharactersWithSpaces>
  <Paragraphs>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2024-03-08T13:12:00Z</dcterms:created>
  <dc:creator>Виктор</dc:creator>
  <dc:description/>
  <dc:language>ru-RU</dc:language>
  <cp:lastModifiedBy>Юрист8</cp:lastModifiedBy>
  <dcterms:modified xsi:type="dcterms:W3CDTF">2024-07-30T08:34:00Z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